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5" w:rsidRPr="00AE14F7" w:rsidRDefault="00CF38E5" w:rsidP="00CF38E5">
      <w:pPr>
        <w:jc w:val="center"/>
        <w:rPr>
          <w:b/>
          <w:szCs w:val="28"/>
          <w:lang w:val="uk-UA"/>
        </w:rPr>
      </w:pPr>
    </w:p>
    <w:p w:rsidR="0089073F" w:rsidRDefault="0089073F" w:rsidP="0089073F">
      <w:pPr>
        <w:jc w:val="center"/>
        <w:rPr>
          <w:b/>
          <w:lang w:val="uk-UA"/>
        </w:rPr>
      </w:pPr>
    </w:p>
    <w:p w:rsidR="0089073F" w:rsidRDefault="0089073F" w:rsidP="0089073F">
      <w:pPr>
        <w:jc w:val="center"/>
        <w:rPr>
          <w:b/>
          <w:lang w:val="uk-UA"/>
        </w:rPr>
      </w:pPr>
    </w:p>
    <w:p w:rsidR="0089073F" w:rsidRDefault="0089073F" w:rsidP="0089073F">
      <w:pPr>
        <w:jc w:val="center"/>
        <w:rPr>
          <w:b/>
          <w:lang w:val="uk-UA"/>
        </w:rPr>
      </w:pPr>
    </w:p>
    <w:p w:rsidR="0089073F" w:rsidRPr="00D22895" w:rsidRDefault="0089073F" w:rsidP="0089073F">
      <w:pPr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pt;margin-top:-36.7pt;width:45pt;height:54pt;z-index:251660288;visibility:visible;mso-wrap-edited:f">
            <v:imagedata r:id="rId6" o:title=""/>
          </v:shape>
          <o:OLEObject Type="Embed" ProgID="Word.Picture.8" ShapeID="_x0000_s1026" DrawAspect="Content" ObjectID="_1533571934" r:id="rId7"/>
        </w:pict>
      </w:r>
      <w:bookmarkStart w:id="0" w:name="_GoBack"/>
      <w:bookmarkEnd w:id="0"/>
    </w:p>
    <w:p w:rsidR="0089073F" w:rsidRDefault="0089073F" w:rsidP="0089073F">
      <w:pPr>
        <w:jc w:val="center"/>
        <w:rPr>
          <w:b/>
          <w:szCs w:val="28"/>
        </w:rPr>
      </w:pPr>
      <w:r>
        <w:rPr>
          <w:b/>
          <w:szCs w:val="28"/>
        </w:rPr>
        <w:t>Власівська загальноосвітня школа І-ІІ ступені</w:t>
      </w:r>
      <w:proofErr w:type="gramStart"/>
      <w:r>
        <w:rPr>
          <w:b/>
          <w:szCs w:val="28"/>
        </w:rPr>
        <w:t>в</w:t>
      </w:r>
      <w:proofErr w:type="gramEnd"/>
    </w:p>
    <w:p w:rsidR="0089073F" w:rsidRDefault="0089073F" w:rsidP="0089073F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Нововодолазької районної ради Харківської області</w:t>
      </w:r>
    </w:p>
    <w:p w:rsidR="0089073F" w:rsidRDefault="0089073F" w:rsidP="0089073F">
      <w:pPr>
        <w:jc w:val="center"/>
        <w:rPr>
          <w:b/>
          <w:szCs w:val="28"/>
          <w:lang w:val="uk-UA"/>
        </w:rPr>
      </w:pPr>
    </w:p>
    <w:p w:rsidR="0089073F" w:rsidRDefault="0089073F" w:rsidP="008907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89073F" w:rsidRDefault="0089073F" w:rsidP="0089073F">
      <w:pPr>
        <w:rPr>
          <w:b/>
          <w:lang w:val="uk-UA"/>
        </w:rPr>
      </w:pPr>
      <w:r>
        <w:rPr>
          <w:b/>
          <w:lang w:val="uk-UA"/>
        </w:rPr>
        <w:t>16.08.2016                                                                             №  59</w:t>
      </w:r>
    </w:p>
    <w:p w:rsidR="0089073F" w:rsidRDefault="0089073F" w:rsidP="0089073F">
      <w:pPr>
        <w:rPr>
          <w:b/>
          <w:lang w:val="uk-UA"/>
        </w:rPr>
      </w:pPr>
    </w:p>
    <w:p w:rsidR="0089073F" w:rsidRPr="0089073F" w:rsidRDefault="0089073F" w:rsidP="0089073F">
      <w:pPr>
        <w:rPr>
          <w:b/>
          <w:lang w:val="uk-UA"/>
        </w:rPr>
      </w:pPr>
      <w:r>
        <w:rPr>
          <w:b/>
          <w:lang w:val="uk-UA"/>
        </w:rPr>
        <w:t>Про підготовку до початку</w:t>
      </w:r>
    </w:p>
    <w:p w:rsidR="0089073F" w:rsidRDefault="00CF38E5" w:rsidP="00CF38E5">
      <w:pPr>
        <w:ind w:right="5298"/>
        <w:jc w:val="both"/>
        <w:rPr>
          <w:b/>
          <w:lang w:val="uk-UA"/>
        </w:rPr>
      </w:pPr>
      <w:r>
        <w:rPr>
          <w:b/>
          <w:lang w:val="uk-UA"/>
        </w:rPr>
        <w:t>2016/2017</w:t>
      </w:r>
      <w:r w:rsidR="0089073F">
        <w:rPr>
          <w:b/>
          <w:lang w:val="uk-UA"/>
        </w:rPr>
        <w:t xml:space="preserve"> навчального року </w:t>
      </w:r>
    </w:p>
    <w:p w:rsidR="00CF38E5" w:rsidRDefault="0089073F" w:rsidP="0089073F">
      <w:pPr>
        <w:ind w:right="5298"/>
        <w:jc w:val="both"/>
        <w:rPr>
          <w:b/>
          <w:lang w:val="uk-UA"/>
        </w:rPr>
      </w:pPr>
      <w:r>
        <w:rPr>
          <w:b/>
          <w:lang w:val="uk-UA"/>
        </w:rPr>
        <w:t xml:space="preserve">у Власівській ЗОШ </w:t>
      </w:r>
      <w:r w:rsidR="00CF38E5">
        <w:rPr>
          <w:b/>
          <w:lang w:val="uk-UA"/>
        </w:rPr>
        <w:t xml:space="preserve"> </w:t>
      </w:r>
      <w:r>
        <w:rPr>
          <w:b/>
          <w:lang w:val="uk-UA"/>
        </w:rPr>
        <w:t>І-ІІ ступенів</w:t>
      </w:r>
    </w:p>
    <w:p w:rsidR="0089073F" w:rsidRPr="00AE14F7" w:rsidRDefault="0089073F" w:rsidP="0089073F">
      <w:pPr>
        <w:ind w:right="5298"/>
        <w:jc w:val="both"/>
        <w:rPr>
          <w:b/>
          <w:lang w:val="uk-UA"/>
        </w:rPr>
      </w:pPr>
    </w:p>
    <w:p w:rsidR="00CF38E5" w:rsidRPr="00AE14F7" w:rsidRDefault="00CF38E5" w:rsidP="00CF38E5">
      <w:pPr>
        <w:pStyle w:val="a5"/>
        <w:widowControl w:val="0"/>
        <w:spacing w:before="0" w:beforeAutospacing="0" w:after="0"/>
        <w:ind w:firstLine="720"/>
        <w:jc w:val="both"/>
        <w:textAlignment w:val="top"/>
        <w:rPr>
          <w:sz w:val="28"/>
          <w:szCs w:val="28"/>
          <w:lang w:val="uk-UA"/>
        </w:rPr>
      </w:pPr>
      <w:r w:rsidRPr="00AE14F7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</w:t>
      </w:r>
      <w:r>
        <w:rPr>
          <w:sz w:val="28"/>
          <w:szCs w:val="28"/>
          <w:lang w:val="uk-UA"/>
        </w:rPr>
        <w:t>іту», «Про позашкільну освіту»,</w:t>
      </w:r>
      <w:r w:rsidRPr="00AE14F7">
        <w:rPr>
          <w:sz w:val="28"/>
          <w:szCs w:val="28"/>
          <w:lang w:val="uk-UA"/>
        </w:rPr>
        <w:t xml:space="preserve"> </w:t>
      </w:r>
      <w:r w:rsidRPr="003D3AA0"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29</w:t>
      </w:r>
      <w:r w:rsidRPr="003D3AA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3D3AA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3D3AA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314</w:t>
      </w:r>
      <w:r w:rsidRPr="003D3AA0">
        <w:rPr>
          <w:sz w:val="28"/>
          <w:szCs w:val="28"/>
          <w:lang w:val="uk-UA"/>
        </w:rPr>
        <w:t>1 «Про підготовку до початку 201</w:t>
      </w:r>
      <w:r>
        <w:rPr>
          <w:sz w:val="28"/>
          <w:szCs w:val="28"/>
          <w:lang w:val="uk-UA"/>
        </w:rPr>
        <w:t>6</w:t>
      </w:r>
      <w:r w:rsidRPr="003D3AA0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3D3AA0">
        <w:rPr>
          <w:sz w:val="28"/>
          <w:szCs w:val="28"/>
          <w:lang w:val="uk-UA"/>
        </w:rPr>
        <w:t xml:space="preserve"> навчального року в дошкільних, загальноосвітніх, позашкільних, професійно-технічних та вищих навчальних закладах Харківської області»,</w:t>
      </w:r>
      <w:r w:rsidRPr="00CF3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відділу освіти Нововодолазької районної державної адміністрації від 11.08.2016 № 236 «Про підготовку до початку 2016</w:t>
      </w:r>
      <w:r w:rsidRPr="00CF38E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2017 навчального року в дошкільних, загальноосвітніх, позашкільних навчальних закладах району», </w:t>
      </w:r>
      <w:r w:rsidRPr="00AE14F7">
        <w:rPr>
          <w:szCs w:val="28"/>
          <w:lang w:val="uk-UA"/>
        </w:rPr>
        <w:t xml:space="preserve"> </w:t>
      </w:r>
      <w:r w:rsidRPr="00AE14F7">
        <w:rPr>
          <w:sz w:val="28"/>
          <w:szCs w:val="28"/>
          <w:lang w:val="uk-UA"/>
        </w:rPr>
        <w:t>з метою створення належних умов</w:t>
      </w:r>
      <w:r>
        <w:rPr>
          <w:sz w:val="28"/>
          <w:szCs w:val="28"/>
          <w:lang w:val="uk-UA"/>
        </w:rPr>
        <w:t xml:space="preserve"> для організованого початку 2016/2017</w:t>
      </w:r>
      <w:r w:rsidRPr="00AE14F7">
        <w:rPr>
          <w:sz w:val="28"/>
          <w:szCs w:val="28"/>
          <w:lang w:val="uk-UA"/>
        </w:rPr>
        <w:t xml:space="preserve"> навчального року в </w:t>
      </w:r>
      <w:r>
        <w:rPr>
          <w:sz w:val="28"/>
          <w:szCs w:val="28"/>
          <w:lang w:val="uk-UA"/>
        </w:rPr>
        <w:t>закладі</w:t>
      </w:r>
      <w:r w:rsidRPr="00AE14F7">
        <w:rPr>
          <w:sz w:val="28"/>
          <w:szCs w:val="28"/>
          <w:lang w:val="uk-UA"/>
        </w:rPr>
        <w:t xml:space="preserve">  та забезпечення рівного доступу дітей, учнів до якісної освіти, керуючись статтею 6 Закону України «Про місцеві державні адміністрації», </w:t>
      </w:r>
    </w:p>
    <w:p w:rsidR="00CF38E5" w:rsidRPr="00AE14F7" w:rsidRDefault="00CF38E5" w:rsidP="00CF38E5">
      <w:pPr>
        <w:jc w:val="both"/>
        <w:rPr>
          <w:szCs w:val="28"/>
          <w:lang w:val="uk-UA"/>
        </w:rPr>
      </w:pPr>
    </w:p>
    <w:p w:rsidR="00CF38E5" w:rsidRPr="00AE14F7" w:rsidRDefault="00CF38E5" w:rsidP="00CF38E5">
      <w:pPr>
        <w:jc w:val="both"/>
        <w:rPr>
          <w:lang w:val="uk-UA"/>
        </w:rPr>
      </w:pPr>
      <w:r w:rsidRPr="00AE14F7">
        <w:rPr>
          <w:lang w:val="uk-UA"/>
        </w:rPr>
        <w:t>НАКАЗУЮ:</w:t>
      </w:r>
    </w:p>
    <w:p w:rsidR="00CF38E5" w:rsidRPr="00AE14F7" w:rsidRDefault="00CF38E5" w:rsidP="0089073F">
      <w:pPr>
        <w:widowControl w:val="0"/>
        <w:tabs>
          <w:tab w:val="left" w:pos="6840"/>
        </w:tabs>
        <w:ind w:right="-23"/>
        <w:jc w:val="both"/>
        <w:rPr>
          <w:lang w:val="uk-UA"/>
        </w:rPr>
      </w:pPr>
    </w:p>
    <w:p w:rsidR="00CF38E5" w:rsidRPr="00AE14F7" w:rsidRDefault="00CF38E5" w:rsidP="00CF38E5">
      <w:pPr>
        <w:tabs>
          <w:tab w:val="left" w:pos="432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AE14F7">
        <w:rPr>
          <w:lang w:val="uk-UA"/>
        </w:rPr>
        <w:t xml:space="preserve">Оприлюднити на </w:t>
      </w:r>
      <w:r>
        <w:rPr>
          <w:szCs w:val="28"/>
          <w:lang w:val="uk-UA"/>
        </w:rPr>
        <w:t>веб-сайті навчального закладу матеріали звітування керівника</w:t>
      </w:r>
      <w:r w:rsidRPr="00AE14F7">
        <w:rPr>
          <w:szCs w:val="28"/>
          <w:lang w:val="uk-UA"/>
        </w:rPr>
        <w:t xml:space="preserve"> про виконану за рік роботу, у тому числі про витрачання коштів, що надійшли на рахунки фондів сприяння розвитку навчальних закладів, із обов'язковим оприлюдненням фінансових звітів </w:t>
      </w:r>
      <w:r>
        <w:rPr>
          <w:szCs w:val="28"/>
          <w:lang w:val="uk-UA"/>
        </w:rPr>
        <w:t>у</w:t>
      </w:r>
      <w:r w:rsidRPr="00AE14F7">
        <w:rPr>
          <w:szCs w:val="28"/>
          <w:lang w:val="uk-UA"/>
        </w:rPr>
        <w:t xml:space="preserve"> відповідних</w:t>
      </w:r>
      <w:r>
        <w:rPr>
          <w:szCs w:val="28"/>
          <w:lang w:val="uk-UA"/>
        </w:rPr>
        <w:t xml:space="preserve"> розділах</w:t>
      </w:r>
      <w:r w:rsidRPr="00AE14F7">
        <w:rPr>
          <w:lang w:val="uk-UA"/>
        </w:rPr>
        <w:t>.</w:t>
      </w:r>
    </w:p>
    <w:p w:rsidR="00CF38E5" w:rsidRPr="00AE14F7" w:rsidRDefault="00CF38E5" w:rsidP="00CF38E5">
      <w:pPr>
        <w:widowControl w:val="0"/>
        <w:ind w:right="-23"/>
        <w:jc w:val="right"/>
        <w:rPr>
          <w:lang w:val="uk-UA"/>
        </w:rPr>
      </w:pPr>
      <w:r>
        <w:rPr>
          <w:lang w:val="uk-UA"/>
        </w:rPr>
        <w:t>До 29.08.2016</w:t>
      </w:r>
    </w:p>
    <w:p w:rsidR="00CF38E5" w:rsidRPr="00AE14F7" w:rsidRDefault="00CF38E5" w:rsidP="00CF38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lang w:val="uk-UA"/>
        </w:rPr>
        <w:t>2.</w:t>
      </w:r>
      <w:r w:rsidRPr="00AE14F7">
        <w:rPr>
          <w:lang w:val="uk-UA"/>
        </w:rPr>
        <w:t xml:space="preserve"> Завершити організований набір учн</w:t>
      </w:r>
      <w:r>
        <w:rPr>
          <w:lang w:val="uk-UA"/>
        </w:rPr>
        <w:t>ів до 1-го класу загальноосвітнього навчального закладу</w:t>
      </w:r>
      <w:r w:rsidRPr="00AE14F7">
        <w:rPr>
          <w:lang w:val="uk-UA"/>
        </w:rPr>
        <w:t xml:space="preserve">, забезпечити раціональне комплектування мережі інших </w:t>
      </w:r>
      <w:r w:rsidRPr="00AE14F7">
        <w:rPr>
          <w:szCs w:val="28"/>
          <w:lang w:val="uk-UA"/>
        </w:rPr>
        <w:t>класів.</w:t>
      </w:r>
    </w:p>
    <w:p w:rsidR="00CF38E5" w:rsidRDefault="00CF38E5" w:rsidP="00CF38E5">
      <w:pPr>
        <w:widowControl w:val="0"/>
        <w:ind w:left="4515" w:right="-23"/>
        <w:jc w:val="right"/>
        <w:rPr>
          <w:szCs w:val="28"/>
          <w:lang w:val="uk-UA"/>
        </w:rPr>
      </w:pPr>
      <w:r>
        <w:rPr>
          <w:szCs w:val="28"/>
          <w:lang w:val="uk-UA"/>
        </w:rPr>
        <w:t>До 31.08.2016</w:t>
      </w:r>
    </w:p>
    <w:p w:rsidR="00CF38E5" w:rsidRDefault="00CF38E5" w:rsidP="00CF38E5">
      <w:pPr>
        <w:widowControl w:val="0"/>
        <w:ind w:left="4515" w:right="-23"/>
        <w:jc w:val="right"/>
        <w:rPr>
          <w:szCs w:val="28"/>
          <w:lang w:val="uk-UA"/>
        </w:rPr>
      </w:pPr>
    </w:p>
    <w:p w:rsidR="00CF38E5" w:rsidRDefault="0089073F" w:rsidP="00CF38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3. Педагогічним працівникам закладу</w:t>
      </w:r>
      <w:r w:rsidR="00CF38E5">
        <w:rPr>
          <w:lang w:val="uk-UA"/>
        </w:rPr>
        <w:t>:</w:t>
      </w:r>
    </w:p>
    <w:p w:rsidR="0089073F" w:rsidRDefault="00CF38E5" w:rsidP="00CF38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3.1.</w:t>
      </w:r>
      <w:r w:rsidRPr="00AE14F7">
        <w:rPr>
          <w:lang w:val="uk-UA"/>
        </w:rPr>
        <w:t xml:space="preserve"> </w:t>
      </w:r>
      <w:r w:rsidR="0089073F">
        <w:rPr>
          <w:lang w:val="uk-UA"/>
        </w:rPr>
        <w:t>Узяти участь у серпневій педагогічній конференції та засіданнях РМО.</w:t>
      </w:r>
    </w:p>
    <w:p w:rsidR="0089073F" w:rsidRDefault="0089073F" w:rsidP="00CF38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30.08.2016</w:t>
      </w:r>
    </w:p>
    <w:p w:rsidR="00CF38E5" w:rsidRPr="00AE14F7" w:rsidRDefault="0089073F" w:rsidP="00CF38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lang w:val="uk-UA"/>
        </w:rPr>
        <w:t xml:space="preserve">3.2. </w:t>
      </w:r>
      <w:r w:rsidR="00CF38E5" w:rsidRPr="00AE14F7">
        <w:rPr>
          <w:lang w:val="uk-UA"/>
        </w:rPr>
        <w:t>Установити щоденний контроль за відвідуванням учнями навч</w:t>
      </w:r>
      <w:r w:rsidR="00CF38E5">
        <w:rPr>
          <w:lang w:val="uk-UA"/>
        </w:rPr>
        <w:t xml:space="preserve">альних </w:t>
      </w:r>
      <w:r w:rsidR="00CF38E5">
        <w:rPr>
          <w:lang w:val="uk-UA"/>
        </w:rPr>
        <w:lastRenderedPageBreak/>
        <w:t>занять у загальноосвітньому навчальному закладі</w:t>
      </w:r>
      <w:r w:rsidR="00CF38E5" w:rsidRPr="00AE14F7">
        <w:rPr>
          <w:lang w:val="uk-UA"/>
        </w:rPr>
        <w:t xml:space="preserve"> та не допускати випадків безпідставного пропуску учнями уроків.</w:t>
      </w:r>
    </w:p>
    <w:p w:rsidR="00CF38E5" w:rsidRPr="00AE14F7" w:rsidRDefault="00CF38E5" w:rsidP="00CF38E5">
      <w:pPr>
        <w:widowControl w:val="0"/>
        <w:ind w:left="4515" w:right="-23"/>
        <w:jc w:val="right"/>
        <w:rPr>
          <w:lang w:val="uk-UA"/>
        </w:rPr>
      </w:pPr>
      <w:r>
        <w:rPr>
          <w:lang w:val="uk-UA"/>
        </w:rPr>
        <w:t>Протягом 2016/2017</w:t>
      </w:r>
      <w:r w:rsidRPr="00AE14F7">
        <w:rPr>
          <w:lang w:val="uk-UA"/>
        </w:rPr>
        <w:t xml:space="preserve"> навчального року </w:t>
      </w:r>
    </w:p>
    <w:p w:rsidR="00CF38E5" w:rsidRPr="00AE14F7" w:rsidRDefault="0089073F" w:rsidP="00CF38E5">
      <w:pPr>
        <w:widowControl w:val="0"/>
        <w:tabs>
          <w:tab w:val="left" w:pos="1680"/>
        </w:tabs>
        <w:ind w:right="-23"/>
        <w:jc w:val="both"/>
        <w:rPr>
          <w:lang w:val="uk-UA"/>
        </w:rPr>
      </w:pPr>
      <w:r>
        <w:rPr>
          <w:lang w:val="uk-UA"/>
        </w:rPr>
        <w:t>3.3</w:t>
      </w:r>
      <w:r w:rsidR="00CF38E5">
        <w:rPr>
          <w:lang w:val="uk-UA"/>
        </w:rPr>
        <w:t>.</w:t>
      </w:r>
      <w:r w:rsidR="00CF38E5" w:rsidRPr="00AE14F7">
        <w:rPr>
          <w:lang w:val="uk-UA"/>
        </w:rPr>
        <w:t xml:space="preserve"> Організувати та провести урочисті заходи з нагоди святкування Дня знань та першого уроку за участю представників районн</w:t>
      </w:r>
      <w:r w:rsidR="00CF38E5">
        <w:rPr>
          <w:lang w:val="uk-UA"/>
        </w:rPr>
        <w:t>ої державної адміністрації</w:t>
      </w:r>
      <w:r w:rsidR="00CF38E5" w:rsidRPr="00AE14F7">
        <w:rPr>
          <w:lang w:val="uk-UA"/>
        </w:rPr>
        <w:t>, керівників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CF38E5" w:rsidRPr="00AE14F7" w:rsidRDefault="00CF38E5" w:rsidP="00CF38E5">
      <w:pPr>
        <w:widowControl w:val="0"/>
        <w:ind w:right="-23"/>
        <w:jc w:val="right"/>
        <w:rPr>
          <w:lang w:val="uk-UA"/>
        </w:rPr>
      </w:pPr>
      <w:r w:rsidRPr="00AE14F7">
        <w:rPr>
          <w:lang w:val="uk-UA"/>
        </w:rPr>
        <w:t>01.09.201</w:t>
      </w:r>
      <w:r>
        <w:rPr>
          <w:lang w:val="uk-UA"/>
        </w:rPr>
        <w:t>6</w:t>
      </w:r>
    </w:p>
    <w:p w:rsidR="00B537E8" w:rsidRDefault="00B537E8" w:rsidP="00CF38E5">
      <w:pPr>
        <w:widowControl w:val="0"/>
        <w:ind w:right="-23"/>
        <w:jc w:val="both"/>
        <w:rPr>
          <w:lang w:val="uk-UA"/>
        </w:rPr>
      </w:pPr>
      <w:r>
        <w:rPr>
          <w:lang w:val="uk-UA"/>
        </w:rPr>
        <w:t>4. Черговому вчителю:</w:t>
      </w:r>
    </w:p>
    <w:p w:rsidR="00CF38E5" w:rsidRPr="00AE14F7" w:rsidRDefault="00B537E8" w:rsidP="00CF38E5">
      <w:pPr>
        <w:widowControl w:val="0"/>
        <w:ind w:right="-23"/>
        <w:jc w:val="both"/>
        <w:rPr>
          <w:lang w:val="uk-UA"/>
        </w:rPr>
      </w:pPr>
      <w:r>
        <w:rPr>
          <w:lang w:val="uk-UA"/>
        </w:rPr>
        <w:t>4.1.</w:t>
      </w:r>
      <w:r w:rsidR="00CF38E5" w:rsidRPr="00AE14F7">
        <w:rPr>
          <w:lang w:val="uk-UA"/>
        </w:rPr>
        <w:t xml:space="preserve">Забезпечити оперативне звітування до </w:t>
      </w:r>
      <w:r w:rsidR="00CF38E5">
        <w:rPr>
          <w:lang w:val="uk-UA"/>
        </w:rPr>
        <w:t>відділу освіти про початок 2016/2017</w:t>
      </w:r>
      <w:r w:rsidR="00CF38E5" w:rsidRPr="00AE14F7">
        <w:rPr>
          <w:lang w:val="uk-UA"/>
        </w:rPr>
        <w:t xml:space="preserve"> навчального року.</w:t>
      </w:r>
    </w:p>
    <w:p w:rsidR="00CF38E5" w:rsidRDefault="00CF38E5" w:rsidP="00CF38E5">
      <w:pPr>
        <w:widowControl w:val="0"/>
        <w:ind w:right="-23" w:firstLine="840"/>
        <w:jc w:val="right"/>
        <w:rPr>
          <w:lang w:val="uk-UA"/>
        </w:rPr>
      </w:pPr>
      <w:r>
        <w:rPr>
          <w:lang w:val="uk-UA"/>
        </w:rPr>
        <w:t>01.09.2016</w:t>
      </w:r>
      <w:r w:rsidRPr="00AE14F7">
        <w:rPr>
          <w:lang w:val="uk-UA"/>
        </w:rPr>
        <w:t xml:space="preserve"> до </w:t>
      </w:r>
      <w:r>
        <w:rPr>
          <w:lang w:val="uk-UA"/>
        </w:rPr>
        <w:t>9.15</w:t>
      </w:r>
    </w:p>
    <w:p w:rsidR="00B537E8" w:rsidRDefault="00B537E8" w:rsidP="00CF38E5">
      <w:pPr>
        <w:widowControl w:val="0"/>
        <w:tabs>
          <w:tab w:val="left" w:pos="1575"/>
        </w:tabs>
        <w:ind w:right="-23"/>
        <w:jc w:val="both"/>
        <w:rPr>
          <w:lang w:val="uk-UA"/>
        </w:rPr>
      </w:pPr>
      <w:r>
        <w:rPr>
          <w:lang w:val="uk-UA"/>
        </w:rPr>
        <w:t>5.Лук</w:t>
      </w:r>
      <w:r w:rsidRPr="00B537E8">
        <w:rPr>
          <w:lang w:val="uk-UA"/>
        </w:rPr>
        <w:t>’</w:t>
      </w:r>
      <w:r>
        <w:rPr>
          <w:lang w:val="uk-UA"/>
        </w:rPr>
        <w:t>янченко І.О.:</w:t>
      </w:r>
    </w:p>
    <w:p w:rsidR="00CF38E5" w:rsidRPr="00AE14F7" w:rsidRDefault="00B537E8" w:rsidP="00CF38E5">
      <w:pPr>
        <w:widowControl w:val="0"/>
        <w:tabs>
          <w:tab w:val="left" w:pos="1575"/>
        </w:tabs>
        <w:ind w:right="-23"/>
        <w:jc w:val="both"/>
        <w:rPr>
          <w:lang w:val="uk-UA"/>
        </w:rPr>
      </w:pPr>
      <w:r>
        <w:rPr>
          <w:lang w:val="uk-UA"/>
        </w:rPr>
        <w:t>5.1.</w:t>
      </w:r>
      <w:r w:rsidR="00CF38E5">
        <w:rPr>
          <w:lang w:val="uk-UA"/>
        </w:rPr>
        <w:t xml:space="preserve">Забезпечити надання обов’язкової дошкільної освіти дітям </w:t>
      </w:r>
      <w:r w:rsidR="00CF38E5" w:rsidRPr="00AE14F7">
        <w:rPr>
          <w:szCs w:val="28"/>
          <w:lang w:val="uk-UA"/>
        </w:rPr>
        <w:t xml:space="preserve">п'ятирічного віку </w:t>
      </w:r>
      <w:r w:rsidR="00CF38E5">
        <w:rPr>
          <w:szCs w:val="28"/>
          <w:lang w:val="uk-UA"/>
        </w:rPr>
        <w:t>шляхом організації різних</w:t>
      </w:r>
      <w:r w:rsidR="00CF38E5" w:rsidRPr="00AE14F7">
        <w:rPr>
          <w:szCs w:val="28"/>
          <w:lang w:val="uk-UA"/>
        </w:rPr>
        <w:t xml:space="preserve"> форм</w:t>
      </w:r>
      <w:r w:rsidR="00CF38E5">
        <w:rPr>
          <w:szCs w:val="28"/>
          <w:lang w:val="uk-UA"/>
        </w:rPr>
        <w:t xml:space="preserve"> навчання</w:t>
      </w:r>
      <w:r w:rsidR="00CF38E5" w:rsidRPr="00AE14F7">
        <w:rPr>
          <w:lang w:val="uk-UA"/>
        </w:rPr>
        <w:t>.</w:t>
      </w:r>
    </w:p>
    <w:p w:rsidR="00CF38E5" w:rsidRDefault="00CF38E5" w:rsidP="00CF38E5">
      <w:pPr>
        <w:widowControl w:val="0"/>
        <w:ind w:left="4515" w:right="-23" w:firstLine="420"/>
        <w:jc w:val="right"/>
        <w:rPr>
          <w:lang w:val="uk-UA"/>
        </w:rPr>
      </w:pPr>
      <w:r>
        <w:rPr>
          <w:lang w:val="uk-UA"/>
        </w:rPr>
        <w:t>До 23.09.2016</w:t>
      </w:r>
    </w:p>
    <w:p w:rsidR="00CF38E5" w:rsidRDefault="00CF38E5" w:rsidP="00CF38E5">
      <w:pPr>
        <w:widowControl w:val="0"/>
        <w:ind w:left="4515" w:right="-23"/>
        <w:jc w:val="right"/>
        <w:rPr>
          <w:lang w:val="uk-UA"/>
        </w:rPr>
      </w:pPr>
    </w:p>
    <w:p w:rsidR="00B537E8" w:rsidRDefault="00B537E8" w:rsidP="00CF38E5">
      <w:pPr>
        <w:widowControl w:val="0"/>
        <w:ind w:right="-23"/>
        <w:jc w:val="both"/>
        <w:rPr>
          <w:lang w:val="uk-UA"/>
        </w:rPr>
      </w:pPr>
      <w:r>
        <w:rPr>
          <w:lang w:val="uk-UA"/>
        </w:rPr>
        <w:t>6. Немашкало Н.О.:</w:t>
      </w:r>
    </w:p>
    <w:p w:rsidR="00CF38E5" w:rsidRPr="00AE14F7" w:rsidRDefault="00B537E8" w:rsidP="00CF38E5">
      <w:pPr>
        <w:widowControl w:val="0"/>
        <w:ind w:right="-23"/>
        <w:jc w:val="both"/>
        <w:rPr>
          <w:lang w:val="uk-UA"/>
        </w:rPr>
      </w:pPr>
      <w:r>
        <w:rPr>
          <w:lang w:val="uk-UA"/>
        </w:rPr>
        <w:t xml:space="preserve">6.1. </w:t>
      </w:r>
      <w:r w:rsidR="00CF38E5">
        <w:rPr>
          <w:lang w:val="uk-UA"/>
        </w:rPr>
        <w:t>Про</w:t>
      </w:r>
      <w:r w:rsidR="00CF38E5" w:rsidRPr="00AE14F7">
        <w:rPr>
          <w:lang w:val="uk-UA"/>
        </w:rPr>
        <w:t>аналізу</w:t>
      </w:r>
      <w:r w:rsidR="00CF38E5">
        <w:rPr>
          <w:lang w:val="uk-UA"/>
        </w:rPr>
        <w:t>вати стан попереднього</w:t>
      </w:r>
      <w:r w:rsidR="00CF38E5" w:rsidRPr="00AE14F7">
        <w:rPr>
          <w:lang w:val="uk-UA"/>
        </w:rPr>
        <w:t xml:space="preserve"> працевлаштування та под</w:t>
      </w:r>
      <w:r>
        <w:rPr>
          <w:lang w:val="uk-UA"/>
        </w:rPr>
        <w:t>альшого навчання випускників 9-го класу закладу</w:t>
      </w:r>
    </w:p>
    <w:p w:rsidR="00CF38E5" w:rsidRDefault="00CF38E5" w:rsidP="00CF38E5">
      <w:pPr>
        <w:jc w:val="right"/>
        <w:rPr>
          <w:lang w:val="uk-UA"/>
        </w:rPr>
      </w:pPr>
      <w:r>
        <w:rPr>
          <w:lang w:val="uk-UA"/>
        </w:rPr>
        <w:t>До 01.09.2016</w:t>
      </w:r>
    </w:p>
    <w:p w:rsidR="00CF38E5" w:rsidRPr="002952A8" w:rsidRDefault="00CF38E5" w:rsidP="00CF38E5">
      <w:pPr>
        <w:tabs>
          <w:tab w:val="left" w:pos="432"/>
        </w:tabs>
        <w:jc w:val="both"/>
        <w:rPr>
          <w:lang w:val="uk-UA"/>
        </w:rPr>
      </w:pPr>
      <w:r>
        <w:rPr>
          <w:lang w:val="uk-UA"/>
        </w:rPr>
        <w:t xml:space="preserve">7. </w:t>
      </w:r>
      <w:r w:rsidRPr="002952A8">
        <w:rPr>
          <w:lang w:val="uk-UA"/>
        </w:rPr>
        <w:t>Контроль за виконанням даного наказу залишаю за собою.</w:t>
      </w:r>
    </w:p>
    <w:p w:rsidR="00CF38E5" w:rsidRDefault="00CF38E5" w:rsidP="00CF38E5">
      <w:pPr>
        <w:tabs>
          <w:tab w:val="left" w:pos="432"/>
        </w:tabs>
        <w:jc w:val="both"/>
        <w:rPr>
          <w:lang w:val="uk-UA"/>
        </w:rPr>
      </w:pPr>
    </w:p>
    <w:p w:rsidR="0089073F" w:rsidRDefault="0089073F" w:rsidP="00CF38E5">
      <w:pPr>
        <w:tabs>
          <w:tab w:val="left" w:pos="432"/>
        </w:tabs>
        <w:jc w:val="both"/>
        <w:rPr>
          <w:lang w:val="uk-UA"/>
        </w:rPr>
      </w:pPr>
    </w:p>
    <w:p w:rsidR="00CF38E5" w:rsidRDefault="0089073F" w:rsidP="00CF38E5">
      <w:pPr>
        <w:tabs>
          <w:tab w:val="left" w:pos="432"/>
        </w:tabs>
        <w:jc w:val="both"/>
        <w:rPr>
          <w:b/>
          <w:lang w:val="uk-UA"/>
        </w:rPr>
      </w:pPr>
      <w:r w:rsidRPr="0089073F">
        <w:rPr>
          <w:b/>
          <w:lang w:val="uk-UA"/>
        </w:rPr>
        <w:t>Директор школи                                      З.В. Мироненко</w:t>
      </w:r>
    </w:p>
    <w:p w:rsidR="0089073F" w:rsidRDefault="0089073F" w:rsidP="00CF38E5">
      <w:pPr>
        <w:tabs>
          <w:tab w:val="left" w:pos="432"/>
        </w:tabs>
        <w:jc w:val="both"/>
        <w:rPr>
          <w:b/>
          <w:lang w:val="uk-UA"/>
        </w:rPr>
      </w:pPr>
    </w:p>
    <w:p w:rsidR="0089073F" w:rsidRDefault="0089073F" w:rsidP="00CF38E5">
      <w:p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З наказом ознайомлені: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Горбатенко С.А.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Дацько А.А.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Заріченець О.М.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Зубкова В.і.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Євдокименко Л.В.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Лук</w:t>
      </w:r>
      <w:r>
        <w:rPr>
          <w:sz w:val="24"/>
          <w:lang w:val="en-US"/>
        </w:rPr>
        <w:t>’</w:t>
      </w:r>
      <w:r>
        <w:rPr>
          <w:sz w:val="24"/>
        </w:rPr>
        <w:t xml:space="preserve">янченко </w:t>
      </w:r>
      <w:r>
        <w:rPr>
          <w:sz w:val="24"/>
          <w:lang w:val="uk-UA"/>
        </w:rPr>
        <w:t>І</w:t>
      </w:r>
      <w:r>
        <w:rPr>
          <w:sz w:val="24"/>
        </w:rPr>
        <w:t>.О.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Мотика О.О.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Немашкало Н.О.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Персій Н.Б.</w:t>
      </w:r>
    </w:p>
    <w:p w:rsid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Ріпка Т.П.</w:t>
      </w:r>
    </w:p>
    <w:p w:rsidR="0089073F" w:rsidRPr="0089073F" w:rsidRDefault="0089073F" w:rsidP="0089073F">
      <w:pPr>
        <w:pStyle w:val="a6"/>
        <w:numPr>
          <w:ilvl w:val="0"/>
          <w:numId w:val="1"/>
        </w:numPr>
        <w:tabs>
          <w:tab w:val="left" w:pos="43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Шило І.С.</w:t>
      </w:r>
    </w:p>
    <w:p w:rsidR="005B5F4F" w:rsidRPr="0089073F" w:rsidRDefault="005B5F4F">
      <w:pPr>
        <w:rPr>
          <w:b/>
          <w:lang w:val="uk-UA"/>
        </w:rPr>
      </w:pPr>
    </w:p>
    <w:sectPr w:rsidR="005B5F4F" w:rsidRPr="0089073F" w:rsidSect="005B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33F"/>
    <w:multiLevelType w:val="hybridMultilevel"/>
    <w:tmpl w:val="596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8E5"/>
    <w:rsid w:val="005B5F4F"/>
    <w:rsid w:val="006C39DB"/>
    <w:rsid w:val="0089073F"/>
    <w:rsid w:val="00B537E8"/>
    <w:rsid w:val="00C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38E5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CF38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CF38E5"/>
    <w:pPr>
      <w:spacing w:before="100" w:beforeAutospacing="1" w:after="165"/>
    </w:pPr>
    <w:rPr>
      <w:sz w:val="24"/>
    </w:rPr>
  </w:style>
  <w:style w:type="paragraph" w:customStyle="1" w:styleId="1">
    <w:name w:val="1"/>
    <w:basedOn w:val="a"/>
    <w:rsid w:val="00CF38E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9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D499-B8B9-4B33-8467-1C936FE9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2016-08-24T15:57:00Z</dcterms:created>
  <dcterms:modified xsi:type="dcterms:W3CDTF">2016-08-24T16:26:00Z</dcterms:modified>
</cp:coreProperties>
</file>